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5227" w14:textId="7B54849F" w:rsidR="002236F4" w:rsidRPr="00644C4E" w:rsidRDefault="00EB097A" w:rsidP="002236F4">
      <w:pPr>
        <w:spacing w:after="0"/>
        <w:rPr>
          <w:rFonts w:cs="Arial"/>
          <w:b/>
          <w:iCs/>
          <w:color w:val="548DD4" w:themeColor="text2" w:themeTint="99"/>
          <w:sz w:val="28"/>
          <w:szCs w:val="28"/>
        </w:rPr>
      </w:pPr>
      <w:r>
        <w:rPr>
          <w:rFonts w:cs="Arial"/>
          <w:b/>
          <w:iCs/>
          <w:color w:val="548DD4" w:themeColor="text2" w:themeTint="99"/>
          <w:sz w:val="28"/>
          <w:szCs w:val="28"/>
        </w:rPr>
        <w:t>Blue Tongued Skink</w:t>
      </w:r>
      <w:r w:rsidR="00644C4E" w:rsidRPr="00644C4E">
        <w:rPr>
          <w:rFonts w:cs="Arial"/>
          <w:b/>
          <w:iCs/>
          <w:color w:val="548DD4" w:themeColor="text2" w:themeTint="99"/>
          <w:sz w:val="28"/>
          <w:szCs w:val="28"/>
        </w:rPr>
        <w:t xml:space="preserve"> – Care Sheet</w:t>
      </w:r>
    </w:p>
    <w:p w14:paraId="060DEAEA" w14:textId="46DD2A43" w:rsidR="00623BF7" w:rsidRDefault="00623BF7" w:rsidP="00623BF7">
      <w:pPr>
        <w:spacing w:after="0"/>
        <w:rPr>
          <w:rStyle w:val="Emphasis"/>
          <w:rFonts w:cs="Arial"/>
          <w:b/>
          <w:color w:val="333333"/>
          <w:sz w:val="28"/>
          <w:szCs w:val="28"/>
        </w:rPr>
      </w:pPr>
      <w:r>
        <w:rPr>
          <w:b/>
          <w:sz w:val="28"/>
          <w:szCs w:val="28"/>
        </w:rPr>
        <w:t xml:space="preserve">Bearded Dragon: </w:t>
      </w:r>
      <w:proofErr w:type="spellStart"/>
      <w:r w:rsidR="00EB097A">
        <w:rPr>
          <w:rStyle w:val="Emphasis"/>
          <w:rFonts w:cs="Arial"/>
          <w:bCs/>
          <w:color w:val="333333"/>
          <w:sz w:val="28"/>
          <w:szCs w:val="28"/>
        </w:rPr>
        <w:t>Tiliquia</w:t>
      </w:r>
      <w:proofErr w:type="spellEnd"/>
      <w:r w:rsidR="00EB097A">
        <w:rPr>
          <w:rStyle w:val="Emphasis"/>
          <w:rFonts w:cs="Arial"/>
          <w:bCs/>
          <w:color w:val="333333"/>
          <w:sz w:val="28"/>
          <w:szCs w:val="28"/>
        </w:rPr>
        <w:t xml:space="preserve"> spp.</w:t>
      </w:r>
    </w:p>
    <w:p w14:paraId="3E6B5B31" w14:textId="77777777" w:rsidR="00EB097A" w:rsidRPr="00EB097A" w:rsidRDefault="00EB097A" w:rsidP="00EB097A">
      <w:pPr>
        <w:spacing w:after="0"/>
        <w:rPr>
          <w:rStyle w:val="Emphasis"/>
          <w:rFonts w:cs="Arial"/>
          <w:i w:val="0"/>
          <w:iCs w:val="0"/>
          <w:color w:val="333333"/>
          <w:sz w:val="24"/>
          <w:szCs w:val="24"/>
        </w:rPr>
      </w:pPr>
      <w:r w:rsidRPr="00EB097A">
        <w:rPr>
          <w:rStyle w:val="Emphasis"/>
          <w:rFonts w:cs="Arial"/>
          <w:i w:val="0"/>
          <w:iCs w:val="0"/>
          <w:color w:val="333333"/>
          <w:sz w:val="24"/>
          <w:szCs w:val="24"/>
        </w:rPr>
        <w:t xml:space="preserve">Blue-tongued skinks are interesting lizards that are often quite docile and can make fascinating pets for the reptile owner looking for something a little different!  Making sure to note the following information can help you raise a happy, healthy skink. </w:t>
      </w:r>
    </w:p>
    <w:p w14:paraId="37963C85" w14:textId="77777777" w:rsidR="00EB097A" w:rsidRPr="00EB097A" w:rsidRDefault="00EB097A" w:rsidP="00EB097A">
      <w:pPr>
        <w:spacing w:after="0"/>
        <w:rPr>
          <w:rStyle w:val="Emphasis"/>
          <w:rFonts w:cs="Arial"/>
          <w:i w:val="0"/>
          <w:iCs w:val="0"/>
          <w:color w:val="333333"/>
          <w:sz w:val="24"/>
          <w:szCs w:val="24"/>
        </w:rPr>
      </w:pPr>
    </w:p>
    <w:p w14:paraId="199C8C5E" w14:textId="77777777" w:rsidR="00EB097A" w:rsidRPr="00EB097A" w:rsidRDefault="00EB097A" w:rsidP="00EB097A">
      <w:pPr>
        <w:spacing w:after="0"/>
        <w:rPr>
          <w:rStyle w:val="Emphasis"/>
          <w:rFonts w:cs="Arial"/>
          <w:b/>
          <w:i w:val="0"/>
          <w:iCs w:val="0"/>
          <w:color w:val="333333"/>
          <w:sz w:val="24"/>
          <w:szCs w:val="24"/>
        </w:rPr>
      </w:pPr>
      <w:r w:rsidRPr="00EB097A">
        <w:rPr>
          <w:rStyle w:val="Emphasis"/>
          <w:rFonts w:cs="Arial"/>
          <w:b/>
          <w:i w:val="0"/>
          <w:iCs w:val="0"/>
          <w:color w:val="333333"/>
          <w:sz w:val="24"/>
          <w:szCs w:val="24"/>
        </w:rPr>
        <w:t>General Info</w:t>
      </w:r>
    </w:p>
    <w:p w14:paraId="25C1A1A8" w14:textId="77777777" w:rsidR="00EB097A" w:rsidRPr="00EB097A" w:rsidRDefault="00EB097A" w:rsidP="00EB097A">
      <w:pPr>
        <w:spacing w:after="0"/>
        <w:rPr>
          <w:rStyle w:val="Emphasis"/>
          <w:rFonts w:cs="Arial"/>
          <w:i w:val="0"/>
          <w:iCs w:val="0"/>
          <w:color w:val="333333"/>
          <w:sz w:val="24"/>
          <w:szCs w:val="24"/>
        </w:rPr>
      </w:pPr>
      <w:r w:rsidRPr="00EB097A">
        <w:rPr>
          <w:rStyle w:val="Emphasis"/>
          <w:rFonts w:cs="Arial"/>
          <w:i w:val="0"/>
          <w:iCs w:val="0"/>
          <w:color w:val="333333"/>
          <w:sz w:val="24"/>
          <w:szCs w:val="24"/>
        </w:rPr>
        <w:t>Age: 10-20 years</w:t>
      </w:r>
    </w:p>
    <w:p w14:paraId="106363A8" w14:textId="77777777" w:rsidR="00EB097A" w:rsidRPr="00EB097A" w:rsidRDefault="00EB097A" w:rsidP="00EB097A">
      <w:pPr>
        <w:spacing w:after="0"/>
        <w:rPr>
          <w:rStyle w:val="Emphasis"/>
          <w:rFonts w:cs="Arial"/>
          <w:i w:val="0"/>
          <w:iCs w:val="0"/>
          <w:color w:val="333333"/>
          <w:sz w:val="24"/>
          <w:szCs w:val="24"/>
        </w:rPr>
      </w:pPr>
      <w:r w:rsidRPr="00EB097A">
        <w:rPr>
          <w:rStyle w:val="Emphasis"/>
          <w:rFonts w:cs="Arial"/>
          <w:i w:val="0"/>
          <w:iCs w:val="0"/>
          <w:color w:val="333333"/>
          <w:sz w:val="24"/>
          <w:szCs w:val="24"/>
        </w:rPr>
        <w:t>Size: 12-24 inches (including the tail)</w:t>
      </w:r>
    </w:p>
    <w:p w14:paraId="4FF2CB4B" w14:textId="77777777" w:rsidR="00EB097A" w:rsidRPr="00EB097A" w:rsidRDefault="00EB097A" w:rsidP="00EB097A">
      <w:pPr>
        <w:spacing w:after="0"/>
        <w:rPr>
          <w:rStyle w:val="Emphasis"/>
          <w:rFonts w:cs="Arial"/>
          <w:i w:val="0"/>
          <w:iCs w:val="0"/>
          <w:color w:val="333333"/>
          <w:sz w:val="24"/>
          <w:szCs w:val="24"/>
        </w:rPr>
      </w:pPr>
      <w:r w:rsidRPr="00EB097A">
        <w:rPr>
          <w:rStyle w:val="Emphasis"/>
          <w:rFonts w:cs="Arial"/>
          <w:i w:val="0"/>
          <w:iCs w:val="0"/>
          <w:color w:val="333333"/>
          <w:sz w:val="24"/>
          <w:szCs w:val="24"/>
        </w:rPr>
        <w:t>Weight: 12-30 ounces</w:t>
      </w:r>
    </w:p>
    <w:p w14:paraId="306DDCFB" w14:textId="77777777" w:rsidR="00EB097A" w:rsidRPr="00EB097A" w:rsidRDefault="00EB097A" w:rsidP="00EB097A">
      <w:pPr>
        <w:spacing w:after="0"/>
        <w:rPr>
          <w:rStyle w:val="Emphasis"/>
          <w:rFonts w:cs="Arial"/>
          <w:i w:val="0"/>
          <w:iCs w:val="0"/>
          <w:color w:val="333333"/>
          <w:sz w:val="24"/>
          <w:szCs w:val="24"/>
        </w:rPr>
      </w:pPr>
      <w:r w:rsidRPr="00EB097A">
        <w:rPr>
          <w:rStyle w:val="Emphasis"/>
          <w:rFonts w:cs="Arial"/>
          <w:i w:val="0"/>
          <w:iCs w:val="0"/>
          <w:color w:val="333333"/>
          <w:sz w:val="24"/>
          <w:szCs w:val="24"/>
        </w:rPr>
        <w:t>Sexual maturity: 3 years</w:t>
      </w:r>
    </w:p>
    <w:p w14:paraId="01C34FC5" w14:textId="77777777" w:rsidR="00EB097A" w:rsidRPr="00EB097A" w:rsidRDefault="00EB097A" w:rsidP="00EB097A">
      <w:pPr>
        <w:spacing w:after="0"/>
        <w:rPr>
          <w:rStyle w:val="Emphasis"/>
          <w:rFonts w:cs="Arial"/>
          <w:i w:val="0"/>
          <w:iCs w:val="0"/>
          <w:color w:val="333333"/>
          <w:sz w:val="24"/>
          <w:szCs w:val="24"/>
        </w:rPr>
      </w:pPr>
      <w:r w:rsidRPr="00EB097A">
        <w:rPr>
          <w:rStyle w:val="Emphasis"/>
          <w:rFonts w:cs="Arial"/>
          <w:i w:val="0"/>
          <w:iCs w:val="0"/>
          <w:color w:val="333333"/>
          <w:sz w:val="24"/>
          <w:szCs w:val="24"/>
        </w:rPr>
        <w:t>Live birth given 3-5 months after breeding, 10-20 young are born</w:t>
      </w:r>
    </w:p>
    <w:p w14:paraId="2362788B" w14:textId="77777777" w:rsidR="00623BF7" w:rsidRPr="00AD225F" w:rsidRDefault="00623BF7" w:rsidP="00623BF7">
      <w:pPr>
        <w:spacing w:after="0"/>
        <w:rPr>
          <w:rStyle w:val="Emphasis"/>
          <w:rFonts w:cs="Arial"/>
          <w:i w:val="0"/>
          <w:iCs w:val="0"/>
          <w:color w:val="333333"/>
          <w:sz w:val="24"/>
          <w:szCs w:val="24"/>
        </w:rPr>
      </w:pPr>
    </w:p>
    <w:p w14:paraId="13B72020" w14:textId="77777777" w:rsidR="00623BF7" w:rsidRPr="00AD225F" w:rsidRDefault="00623BF7" w:rsidP="00623BF7">
      <w:pPr>
        <w:spacing w:after="0"/>
        <w:rPr>
          <w:rStyle w:val="Emphasis"/>
          <w:rFonts w:cs="Arial"/>
          <w:b/>
          <w:i w:val="0"/>
          <w:iCs w:val="0"/>
          <w:color w:val="333333"/>
          <w:sz w:val="24"/>
          <w:szCs w:val="24"/>
        </w:rPr>
      </w:pPr>
      <w:r w:rsidRPr="00AD225F">
        <w:rPr>
          <w:rStyle w:val="Emphasis"/>
          <w:rFonts w:cs="Arial"/>
          <w:b/>
          <w:i w:val="0"/>
          <w:iCs w:val="0"/>
          <w:color w:val="333333"/>
          <w:sz w:val="24"/>
          <w:szCs w:val="24"/>
        </w:rPr>
        <w:t>Behavior</w:t>
      </w:r>
    </w:p>
    <w:p w14:paraId="3729DA63" w14:textId="77777777" w:rsidR="00EB097A" w:rsidRPr="00EB097A" w:rsidRDefault="00EB097A" w:rsidP="00EB097A">
      <w:pPr>
        <w:spacing w:after="0"/>
        <w:rPr>
          <w:rStyle w:val="Emphasis"/>
          <w:rFonts w:cs="Arial"/>
          <w:i w:val="0"/>
          <w:iCs w:val="0"/>
          <w:color w:val="333333"/>
          <w:sz w:val="24"/>
          <w:szCs w:val="24"/>
        </w:rPr>
      </w:pPr>
      <w:r w:rsidRPr="00EB097A">
        <w:rPr>
          <w:rStyle w:val="Emphasis"/>
          <w:rFonts w:cs="Arial"/>
          <w:i w:val="0"/>
          <w:iCs w:val="0"/>
          <w:color w:val="333333"/>
          <w:sz w:val="24"/>
          <w:szCs w:val="24"/>
        </w:rPr>
        <w:t xml:space="preserve">A young skink may be skittish at first and may squirm to get away.  As they grow older, however, they quickly become accustomed to human owners. You should always supervise small children when they wish to handle a skink. When they feel threatened, they may open their mouth and hiss and display their bright blue tongue </w:t>
      </w:r>
      <w:proofErr w:type="gramStart"/>
      <w:r w:rsidRPr="00EB097A">
        <w:rPr>
          <w:rStyle w:val="Emphasis"/>
          <w:rFonts w:cs="Arial"/>
          <w:i w:val="0"/>
          <w:iCs w:val="0"/>
          <w:color w:val="333333"/>
          <w:sz w:val="24"/>
          <w:szCs w:val="24"/>
        </w:rPr>
        <w:t>in an effort to</w:t>
      </w:r>
      <w:proofErr w:type="gramEnd"/>
      <w:r w:rsidRPr="00EB097A">
        <w:rPr>
          <w:rStyle w:val="Emphasis"/>
          <w:rFonts w:cs="Arial"/>
          <w:i w:val="0"/>
          <w:iCs w:val="0"/>
          <w:color w:val="333333"/>
          <w:sz w:val="24"/>
          <w:szCs w:val="24"/>
        </w:rPr>
        <w:t xml:space="preserve"> scare away a predator.  If these warnings are ignored, they may bite, though in captivity this is rare. Blue-tongued skinks may be territorial if you try to put more than one in the same cage, and especially males will fight. We recommend separate cages for each lizard.</w:t>
      </w:r>
    </w:p>
    <w:p w14:paraId="55FC47B3" w14:textId="77777777" w:rsidR="00AD225F" w:rsidRPr="00AD225F" w:rsidRDefault="00AD225F" w:rsidP="00623BF7">
      <w:pPr>
        <w:spacing w:after="0"/>
        <w:rPr>
          <w:rStyle w:val="Emphasis"/>
          <w:rFonts w:cs="Arial"/>
          <w:i w:val="0"/>
          <w:iCs w:val="0"/>
          <w:color w:val="333333"/>
          <w:sz w:val="24"/>
          <w:szCs w:val="24"/>
        </w:rPr>
      </w:pPr>
    </w:p>
    <w:p w14:paraId="1D67DDEB" w14:textId="77777777" w:rsidR="00EB097A" w:rsidRPr="00EB097A" w:rsidRDefault="00EB097A" w:rsidP="00EB097A">
      <w:pPr>
        <w:spacing w:after="0"/>
        <w:rPr>
          <w:rStyle w:val="Emphasis"/>
          <w:rFonts w:cs="Arial"/>
          <w:b/>
          <w:i w:val="0"/>
          <w:iCs w:val="0"/>
          <w:color w:val="333333"/>
          <w:sz w:val="24"/>
          <w:szCs w:val="24"/>
        </w:rPr>
      </w:pPr>
      <w:r w:rsidRPr="00EB097A">
        <w:rPr>
          <w:rStyle w:val="Emphasis"/>
          <w:rFonts w:cs="Arial"/>
          <w:b/>
          <w:i w:val="0"/>
          <w:iCs w:val="0"/>
          <w:color w:val="333333"/>
          <w:sz w:val="24"/>
          <w:szCs w:val="24"/>
        </w:rPr>
        <w:t>Diet</w:t>
      </w:r>
    </w:p>
    <w:p w14:paraId="34B9496D" w14:textId="31C86FF6" w:rsidR="00EB097A" w:rsidRPr="00EB097A" w:rsidRDefault="00EB097A" w:rsidP="00EB097A">
      <w:pPr>
        <w:spacing w:after="0"/>
        <w:rPr>
          <w:rStyle w:val="Emphasis"/>
          <w:rFonts w:cs="Arial"/>
          <w:i w:val="0"/>
          <w:iCs w:val="0"/>
          <w:color w:val="333333"/>
          <w:sz w:val="24"/>
          <w:szCs w:val="24"/>
        </w:rPr>
      </w:pPr>
      <w:r w:rsidRPr="00EB097A">
        <w:rPr>
          <w:rStyle w:val="Emphasis"/>
          <w:rFonts w:cs="Arial"/>
          <w:i w:val="0"/>
          <w:iCs w:val="0"/>
          <w:color w:val="333333"/>
          <w:sz w:val="24"/>
          <w:szCs w:val="24"/>
        </w:rPr>
        <w:t>Blue-tongued skinks are true omnivores, eating a variety of plant and animal matter.  In the wild this includes various insects and worms, small vertebrates like rodents or lizards, various plants, flowers, and fruits.  In captivity we recommend offering a variety of food items such as:</w:t>
      </w:r>
      <w:r>
        <w:rPr>
          <w:rStyle w:val="Emphasis"/>
          <w:rFonts w:cs="Arial"/>
          <w:i w:val="0"/>
          <w:iCs w:val="0"/>
          <w:color w:val="333333"/>
          <w:sz w:val="24"/>
          <w:szCs w:val="24"/>
        </w:rPr>
        <w:br/>
      </w:r>
    </w:p>
    <w:p w14:paraId="4342B842" w14:textId="77777777" w:rsidR="00EB097A" w:rsidRPr="00EB097A" w:rsidRDefault="00EB097A" w:rsidP="00EB097A">
      <w:pPr>
        <w:pStyle w:val="ListParagraph"/>
        <w:numPr>
          <w:ilvl w:val="0"/>
          <w:numId w:val="4"/>
        </w:numPr>
        <w:spacing w:after="0"/>
        <w:rPr>
          <w:rStyle w:val="Emphasis"/>
          <w:rFonts w:cstheme="minorHAnsi"/>
          <w:i w:val="0"/>
          <w:iCs w:val="0"/>
          <w:sz w:val="24"/>
          <w:szCs w:val="24"/>
        </w:rPr>
      </w:pPr>
      <w:r w:rsidRPr="00EB097A">
        <w:rPr>
          <w:rStyle w:val="Emphasis"/>
          <w:rFonts w:cstheme="minorHAnsi"/>
          <w:i w:val="0"/>
          <w:iCs w:val="0"/>
          <w:sz w:val="24"/>
          <w:szCs w:val="24"/>
        </w:rPr>
        <w:t>Healthy greens like mustard greens, turnip greens, collard greens, dandelion greens</w:t>
      </w:r>
    </w:p>
    <w:p w14:paraId="71A397C3" w14:textId="77777777" w:rsidR="00EB097A" w:rsidRPr="00EB097A" w:rsidRDefault="00EB097A" w:rsidP="00EB097A">
      <w:pPr>
        <w:numPr>
          <w:ilvl w:val="0"/>
          <w:numId w:val="4"/>
        </w:numPr>
        <w:shd w:val="clear" w:color="auto" w:fill="FFFFFF"/>
        <w:spacing w:before="100" w:beforeAutospacing="1" w:after="100" w:afterAutospacing="1" w:line="240" w:lineRule="auto"/>
        <w:rPr>
          <w:rFonts w:eastAsia="Times New Roman" w:cstheme="minorHAnsi"/>
          <w:spacing w:val="5"/>
          <w:sz w:val="24"/>
          <w:szCs w:val="24"/>
        </w:rPr>
      </w:pPr>
      <w:r w:rsidRPr="00EB097A">
        <w:rPr>
          <w:rFonts w:eastAsia="Times New Roman" w:cstheme="minorHAnsi"/>
          <w:spacing w:val="5"/>
          <w:sz w:val="24"/>
          <w:szCs w:val="24"/>
        </w:rPr>
        <w:t>Various squashes, zucchini, sweet potato, bell peppers, carrots</w:t>
      </w:r>
    </w:p>
    <w:p w14:paraId="2C02013D" w14:textId="77777777" w:rsidR="00EB097A" w:rsidRPr="00EB097A" w:rsidRDefault="00EB097A" w:rsidP="00EB097A">
      <w:pPr>
        <w:numPr>
          <w:ilvl w:val="0"/>
          <w:numId w:val="4"/>
        </w:numPr>
        <w:shd w:val="clear" w:color="auto" w:fill="FFFFFF"/>
        <w:spacing w:before="100" w:beforeAutospacing="1" w:after="100" w:afterAutospacing="1" w:line="240" w:lineRule="auto"/>
        <w:rPr>
          <w:rFonts w:eastAsia="Times New Roman" w:cstheme="minorHAnsi"/>
          <w:spacing w:val="5"/>
          <w:sz w:val="24"/>
          <w:szCs w:val="24"/>
        </w:rPr>
      </w:pPr>
      <w:r w:rsidRPr="00EB097A">
        <w:rPr>
          <w:rFonts w:eastAsia="Times New Roman" w:cstheme="minorHAnsi"/>
          <w:spacing w:val="5"/>
          <w:sz w:val="24"/>
          <w:szCs w:val="24"/>
        </w:rPr>
        <w:t>Broccoli, snow or snap peas, green beans, other green veggies</w:t>
      </w:r>
    </w:p>
    <w:p w14:paraId="63F63C20" w14:textId="77777777" w:rsidR="00EB097A" w:rsidRPr="00EB097A" w:rsidRDefault="00EB097A" w:rsidP="00EB097A">
      <w:pPr>
        <w:numPr>
          <w:ilvl w:val="0"/>
          <w:numId w:val="4"/>
        </w:numPr>
        <w:shd w:val="clear" w:color="auto" w:fill="FFFFFF"/>
        <w:spacing w:before="100" w:beforeAutospacing="1" w:after="100" w:afterAutospacing="1" w:line="240" w:lineRule="auto"/>
        <w:rPr>
          <w:rFonts w:eastAsia="Times New Roman" w:cstheme="minorHAnsi"/>
          <w:spacing w:val="5"/>
          <w:sz w:val="24"/>
          <w:szCs w:val="24"/>
        </w:rPr>
      </w:pPr>
      <w:r w:rsidRPr="00EB097A">
        <w:rPr>
          <w:rFonts w:eastAsia="Times New Roman" w:cstheme="minorHAnsi"/>
          <w:spacing w:val="5"/>
          <w:sz w:val="24"/>
          <w:szCs w:val="24"/>
        </w:rPr>
        <w:t>Fruit offered as a treat</w:t>
      </w:r>
    </w:p>
    <w:p w14:paraId="786D95F3" w14:textId="77777777" w:rsidR="00EB097A" w:rsidRPr="00EB097A" w:rsidRDefault="00EB097A" w:rsidP="00EB097A">
      <w:pPr>
        <w:numPr>
          <w:ilvl w:val="0"/>
          <w:numId w:val="4"/>
        </w:numPr>
        <w:shd w:val="clear" w:color="auto" w:fill="FFFFFF"/>
        <w:spacing w:before="100" w:beforeAutospacing="1" w:after="100" w:afterAutospacing="1" w:line="240" w:lineRule="auto"/>
        <w:rPr>
          <w:rFonts w:eastAsia="Times New Roman" w:cstheme="minorHAnsi"/>
          <w:spacing w:val="5"/>
          <w:sz w:val="24"/>
          <w:szCs w:val="24"/>
        </w:rPr>
      </w:pPr>
      <w:r w:rsidRPr="00EB097A">
        <w:rPr>
          <w:rFonts w:eastAsia="Times New Roman" w:cstheme="minorHAnsi"/>
          <w:spacing w:val="5"/>
          <w:sz w:val="24"/>
          <w:szCs w:val="24"/>
        </w:rPr>
        <w:t xml:space="preserve">Crickets, </w:t>
      </w:r>
      <w:proofErr w:type="spellStart"/>
      <w:r w:rsidRPr="00EB097A">
        <w:rPr>
          <w:rFonts w:eastAsia="Times New Roman" w:cstheme="minorHAnsi"/>
          <w:spacing w:val="5"/>
          <w:sz w:val="24"/>
          <w:szCs w:val="24"/>
        </w:rPr>
        <w:t>Dubia</w:t>
      </w:r>
      <w:proofErr w:type="spellEnd"/>
      <w:r w:rsidRPr="00EB097A">
        <w:rPr>
          <w:rFonts w:eastAsia="Times New Roman" w:cstheme="minorHAnsi"/>
          <w:spacing w:val="5"/>
          <w:sz w:val="24"/>
          <w:szCs w:val="24"/>
        </w:rPr>
        <w:t xml:space="preserve"> roaches, and phoenix worms are good staple prey items</w:t>
      </w:r>
    </w:p>
    <w:p w14:paraId="1F1E94EC" w14:textId="5E8FBDE8" w:rsidR="00EB097A" w:rsidRPr="00EB097A" w:rsidRDefault="00EB097A" w:rsidP="00EB097A">
      <w:pPr>
        <w:numPr>
          <w:ilvl w:val="0"/>
          <w:numId w:val="4"/>
        </w:numPr>
        <w:shd w:val="clear" w:color="auto" w:fill="FFFFFF"/>
        <w:spacing w:before="100" w:beforeAutospacing="1" w:after="100" w:afterAutospacing="1" w:line="240" w:lineRule="auto"/>
        <w:rPr>
          <w:rFonts w:eastAsia="Times New Roman" w:cstheme="minorHAnsi"/>
          <w:spacing w:val="5"/>
          <w:sz w:val="24"/>
          <w:szCs w:val="24"/>
        </w:rPr>
      </w:pPr>
      <w:proofErr w:type="spellStart"/>
      <w:r w:rsidRPr="00EB097A">
        <w:rPr>
          <w:rFonts w:eastAsia="Times New Roman" w:cstheme="minorHAnsi"/>
          <w:spacing w:val="5"/>
          <w:sz w:val="24"/>
          <w:szCs w:val="24"/>
        </w:rPr>
        <w:t>Superworms</w:t>
      </w:r>
      <w:proofErr w:type="spellEnd"/>
      <w:r w:rsidRPr="00EB097A">
        <w:rPr>
          <w:rFonts w:eastAsia="Times New Roman" w:cstheme="minorHAnsi"/>
          <w:spacing w:val="5"/>
          <w:sz w:val="24"/>
          <w:szCs w:val="24"/>
        </w:rPr>
        <w:t xml:space="preserve">, waxworms, and mealworms can be offered for variety, </w:t>
      </w:r>
      <w:r w:rsidR="009A2C82">
        <w:rPr>
          <w:rFonts w:eastAsia="Times New Roman" w:cstheme="minorHAnsi"/>
          <w:spacing w:val="5"/>
          <w:sz w:val="24"/>
          <w:szCs w:val="24"/>
        </w:rPr>
        <w:tab/>
      </w:r>
      <w:r w:rsidR="009A2C82">
        <w:rPr>
          <w:rFonts w:eastAsia="Times New Roman" w:cstheme="minorHAnsi"/>
          <w:spacing w:val="5"/>
          <w:sz w:val="24"/>
          <w:szCs w:val="24"/>
        </w:rPr>
        <w:tab/>
        <w:t xml:space="preserve">       </w:t>
      </w:r>
      <w:r w:rsidRPr="00EB097A">
        <w:rPr>
          <w:rFonts w:eastAsia="Times New Roman" w:cstheme="minorHAnsi"/>
          <w:spacing w:val="5"/>
          <w:sz w:val="24"/>
          <w:szCs w:val="24"/>
        </w:rPr>
        <w:t>but are high in fat so they should not be staples </w:t>
      </w:r>
    </w:p>
    <w:p w14:paraId="7343EF22" w14:textId="77777777" w:rsidR="00EB097A" w:rsidRPr="00EB097A" w:rsidRDefault="00EB097A" w:rsidP="00EB097A">
      <w:pPr>
        <w:pStyle w:val="ListParagraph"/>
        <w:numPr>
          <w:ilvl w:val="0"/>
          <w:numId w:val="4"/>
        </w:numPr>
        <w:spacing w:after="0"/>
        <w:rPr>
          <w:rStyle w:val="Emphasis"/>
          <w:rFonts w:cstheme="minorHAnsi"/>
          <w:i w:val="0"/>
          <w:iCs w:val="0"/>
          <w:color w:val="333333"/>
          <w:sz w:val="24"/>
          <w:szCs w:val="24"/>
        </w:rPr>
      </w:pPr>
      <w:r w:rsidRPr="00EB097A">
        <w:rPr>
          <w:rStyle w:val="Emphasis"/>
          <w:rFonts w:cstheme="minorHAnsi"/>
          <w:i w:val="0"/>
          <w:iCs w:val="0"/>
          <w:color w:val="333333"/>
          <w:sz w:val="24"/>
          <w:szCs w:val="24"/>
        </w:rPr>
        <w:t>Favorites include earthworms, slugs, and occasional pinkie mice</w:t>
      </w:r>
    </w:p>
    <w:p w14:paraId="1039DD8C" w14:textId="591BD520" w:rsidR="00EB097A" w:rsidRDefault="00EB097A" w:rsidP="00EB097A">
      <w:pPr>
        <w:pStyle w:val="ListParagraph"/>
        <w:numPr>
          <w:ilvl w:val="0"/>
          <w:numId w:val="4"/>
        </w:numPr>
        <w:spacing w:after="0"/>
        <w:rPr>
          <w:rStyle w:val="Emphasis"/>
          <w:rFonts w:cstheme="minorHAnsi"/>
          <w:i w:val="0"/>
          <w:iCs w:val="0"/>
          <w:color w:val="333333"/>
          <w:sz w:val="24"/>
          <w:szCs w:val="24"/>
        </w:rPr>
      </w:pPr>
      <w:r w:rsidRPr="00EB097A">
        <w:rPr>
          <w:rStyle w:val="Emphasis"/>
          <w:rFonts w:cstheme="minorHAnsi"/>
          <w:i w:val="0"/>
          <w:iCs w:val="0"/>
          <w:color w:val="333333"/>
          <w:sz w:val="24"/>
          <w:szCs w:val="24"/>
        </w:rPr>
        <w:t>Avoid dog or cat foods</w:t>
      </w:r>
      <w:r w:rsidRPr="00EB097A">
        <w:rPr>
          <w:rStyle w:val="Emphasis"/>
          <w:rFonts w:cstheme="minorHAnsi"/>
          <w:i w:val="0"/>
          <w:iCs w:val="0"/>
          <w:color w:val="333333"/>
          <w:sz w:val="24"/>
          <w:szCs w:val="24"/>
        </w:rPr>
        <w:br/>
      </w:r>
    </w:p>
    <w:p w14:paraId="1E32C5B3" w14:textId="77777777" w:rsidR="009A2C82" w:rsidRPr="009A2C82" w:rsidRDefault="009A2C82" w:rsidP="009A2C82">
      <w:pPr>
        <w:spacing w:after="0"/>
        <w:ind w:left="360"/>
        <w:rPr>
          <w:rStyle w:val="Emphasis"/>
          <w:rFonts w:cstheme="minorHAnsi"/>
          <w:i w:val="0"/>
          <w:iCs w:val="0"/>
          <w:color w:val="333333"/>
          <w:sz w:val="24"/>
          <w:szCs w:val="24"/>
        </w:rPr>
      </w:pPr>
    </w:p>
    <w:p w14:paraId="6F7AE7CF" w14:textId="77777777" w:rsidR="009A2C82" w:rsidRDefault="00EB097A" w:rsidP="00EB097A">
      <w:pPr>
        <w:spacing w:after="0"/>
        <w:rPr>
          <w:rStyle w:val="Emphasis"/>
          <w:rFonts w:cs="Arial"/>
          <w:i w:val="0"/>
          <w:iCs w:val="0"/>
          <w:color w:val="333333"/>
          <w:sz w:val="24"/>
          <w:szCs w:val="24"/>
        </w:rPr>
      </w:pPr>
      <w:r w:rsidRPr="00EB097A">
        <w:rPr>
          <w:rStyle w:val="Emphasis"/>
          <w:rFonts w:cs="Arial"/>
          <w:i w:val="0"/>
          <w:iCs w:val="0"/>
          <w:color w:val="333333"/>
          <w:sz w:val="24"/>
          <w:szCs w:val="24"/>
        </w:rPr>
        <w:lastRenderedPageBreak/>
        <w:t xml:space="preserve">Adults should have their food dusted with a phosphorus-free </w:t>
      </w:r>
    </w:p>
    <w:p w14:paraId="16F4F072" w14:textId="4B755641" w:rsidR="00EB097A" w:rsidRPr="00EB097A" w:rsidRDefault="00EB097A" w:rsidP="00EB097A">
      <w:pPr>
        <w:spacing w:after="0"/>
        <w:rPr>
          <w:rStyle w:val="Emphasis"/>
          <w:rFonts w:cs="Arial"/>
          <w:i w:val="0"/>
          <w:iCs w:val="0"/>
          <w:color w:val="333333"/>
          <w:sz w:val="24"/>
          <w:szCs w:val="24"/>
        </w:rPr>
      </w:pPr>
      <w:r w:rsidRPr="00EB097A">
        <w:rPr>
          <w:rStyle w:val="Emphasis"/>
          <w:rFonts w:cs="Arial"/>
          <w:i w:val="0"/>
          <w:iCs w:val="0"/>
          <w:color w:val="333333"/>
          <w:sz w:val="24"/>
          <w:szCs w:val="24"/>
        </w:rPr>
        <w:t xml:space="preserve">calcium supplement 2-3 times a week and a multivitamin weekly. Juveniles should have calcium supplementation more often. </w:t>
      </w:r>
    </w:p>
    <w:p w14:paraId="17AFBC0F" w14:textId="50E93E54" w:rsidR="00AD225F" w:rsidRDefault="00EB097A" w:rsidP="00623BF7">
      <w:pPr>
        <w:spacing w:after="0"/>
        <w:rPr>
          <w:rStyle w:val="Emphasis"/>
          <w:rFonts w:cs="Arial"/>
          <w:i w:val="0"/>
          <w:iCs w:val="0"/>
          <w:color w:val="333333"/>
          <w:sz w:val="24"/>
          <w:szCs w:val="24"/>
        </w:rPr>
      </w:pPr>
      <w:r w:rsidRPr="00EB097A">
        <w:rPr>
          <w:rStyle w:val="Emphasis"/>
          <w:rFonts w:cs="Arial"/>
          <w:i w:val="0"/>
          <w:iCs w:val="0"/>
          <w:color w:val="333333"/>
          <w:sz w:val="24"/>
          <w:szCs w:val="24"/>
        </w:rPr>
        <w:t xml:space="preserve">Of course, make sure your skink always has fresh, clean water available. </w:t>
      </w:r>
    </w:p>
    <w:p w14:paraId="28F61FA7" w14:textId="77777777" w:rsidR="00623BF7" w:rsidRPr="00AD225F" w:rsidRDefault="00623BF7" w:rsidP="00623BF7">
      <w:pPr>
        <w:spacing w:after="0"/>
        <w:rPr>
          <w:rStyle w:val="Emphasis"/>
          <w:rFonts w:cs="Arial"/>
          <w:i w:val="0"/>
          <w:iCs w:val="0"/>
          <w:color w:val="333333"/>
          <w:sz w:val="24"/>
          <w:szCs w:val="24"/>
        </w:rPr>
      </w:pPr>
    </w:p>
    <w:p w14:paraId="79F7E473" w14:textId="77777777" w:rsidR="00EB097A" w:rsidRPr="00EB097A" w:rsidRDefault="00EB097A" w:rsidP="00EB097A">
      <w:pPr>
        <w:spacing w:after="0"/>
        <w:rPr>
          <w:rStyle w:val="Emphasis"/>
          <w:rFonts w:cs="Arial"/>
          <w:b/>
          <w:i w:val="0"/>
          <w:iCs w:val="0"/>
          <w:color w:val="333333"/>
          <w:sz w:val="24"/>
          <w:szCs w:val="24"/>
        </w:rPr>
      </w:pPr>
      <w:r w:rsidRPr="00EB097A">
        <w:rPr>
          <w:rStyle w:val="Emphasis"/>
          <w:rFonts w:cs="Arial"/>
          <w:b/>
          <w:i w:val="0"/>
          <w:iCs w:val="0"/>
          <w:color w:val="333333"/>
          <w:sz w:val="24"/>
          <w:szCs w:val="24"/>
        </w:rPr>
        <w:t>Environment &amp; Caging</w:t>
      </w:r>
    </w:p>
    <w:p w14:paraId="36040651" w14:textId="77777777" w:rsidR="00EB097A" w:rsidRPr="00EB097A" w:rsidRDefault="00EB097A" w:rsidP="00EB097A">
      <w:pPr>
        <w:spacing w:after="0"/>
        <w:rPr>
          <w:rStyle w:val="Emphasis"/>
          <w:rFonts w:cs="Arial"/>
          <w:i w:val="0"/>
          <w:iCs w:val="0"/>
          <w:color w:val="333333"/>
          <w:sz w:val="24"/>
          <w:szCs w:val="24"/>
        </w:rPr>
      </w:pPr>
      <w:r w:rsidRPr="00EB097A">
        <w:rPr>
          <w:rStyle w:val="Emphasis"/>
          <w:rFonts w:cs="Arial"/>
          <w:i w:val="0"/>
          <w:iCs w:val="0"/>
          <w:color w:val="333333"/>
          <w:sz w:val="24"/>
          <w:szCs w:val="24"/>
        </w:rPr>
        <w:t>Your skink will need plenty of space for moving around as it grows older. While it only needs a 20-gallon tank when less than a year old, we recommend a cage that is a minimum of a 40 gallon but preferably a 4 ft. x 2 ft. x 2ft. for an adult. The cage should:</w:t>
      </w:r>
    </w:p>
    <w:p w14:paraId="537312B0" w14:textId="03F022B3" w:rsidR="00EB097A" w:rsidRPr="00EB097A" w:rsidRDefault="00EB097A" w:rsidP="00EB097A">
      <w:pPr>
        <w:pStyle w:val="ListParagraph"/>
        <w:numPr>
          <w:ilvl w:val="0"/>
          <w:numId w:val="5"/>
        </w:numPr>
        <w:spacing w:after="0"/>
        <w:rPr>
          <w:rFonts w:cs="Arial"/>
          <w:color w:val="333333"/>
          <w:sz w:val="24"/>
          <w:szCs w:val="24"/>
        </w:rPr>
      </w:pPr>
      <w:r w:rsidRPr="00EB097A">
        <w:rPr>
          <w:rStyle w:val="Emphasis"/>
          <w:rFonts w:cs="Arial"/>
          <w:i w:val="0"/>
          <w:iCs w:val="0"/>
          <w:color w:val="333333"/>
          <w:sz w:val="24"/>
          <w:szCs w:val="24"/>
        </w:rPr>
        <w:t xml:space="preserve">Be kept at a temperature of </w:t>
      </w:r>
      <w:r w:rsidRPr="00EB097A">
        <w:rPr>
          <w:rFonts w:cs="Arial"/>
          <w:color w:val="333333"/>
          <w:sz w:val="24"/>
          <w:szCs w:val="24"/>
        </w:rPr>
        <w:t xml:space="preserve">75-85ºF and has a basking area of 90-100ºF. Various </w:t>
      </w:r>
      <w:r w:rsidR="009A2C82">
        <w:rPr>
          <w:rFonts w:cs="Arial"/>
          <w:color w:val="333333"/>
          <w:sz w:val="24"/>
          <w:szCs w:val="24"/>
        </w:rPr>
        <w:t xml:space="preserve">      </w:t>
      </w:r>
      <w:r w:rsidRPr="00EB097A">
        <w:rPr>
          <w:rFonts w:cs="Arial"/>
          <w:color w:val="333333"/>
          <w:sz w:val="24"/>
          <w:szCs w:val="24"/>
        </w:rPr>
        <w:t>heat sources from above can be used such as a heat lamp or ceramic heat emitter.</w:t>
      </w:r>
    </w:p>
    <w:p w14:paraId="00A0CBCC" w14:textId="4D9574B1" w:rsidR="00EB097A" w:rsidRPr="00EB097A" w:rsidRDefault="00EB097A" w:rsidP="00EB097A">
      <w:pPr>
        <w:pStyle w:val="ListParagraph"/>
        <w:numPr>
          <w:ilvl w:val="0"/>
          <w:numId w:val="5"/>
        </w:numPr>
        <w:spacing w:after="0"/>
        <w:rPr>
          <w:rFonts w:cs="Arial"/>
          <w:color w:val="333333"/>
          <w:sz w:val="24"/>
          <w:szCs w:val="24"/>
        </w:rPr>
      </w:pPr>
      <w:r w:rsidRPr="00EB097A">
        <w:rPr>
          <w:rFonts w:cs="Arial"/>
          <w:color w:val="333333"/>
          <w:sz w:val="24"/>
          <w:szCs w:val="24"/>
        </w:rPr>
        <w:t xml:space="preserve">Contains a UV light that provides light in the UVB spectrum. It may be necessary </w:t>
      </w:r>
      <w:r w:rsidR="009A2C82">
        <w:rPr>
          <w:rFonts w:cs="Arial"/>
          <w:color w:val="333333"/>
          <w:sz w:val="24"/>
          <w:szCs w:val="24"/>
        </w:rPr>
        <w:t xml:space="preserve">           </w:t>
      </w:r>
      <w:r w:rsidRPr="00EB097A">
        <w:rPr>
          <w:rFonts w:cs="Arial"/>
          <w:color w:val="333333"/>
          <w:sz w:val="24"/>
          <w:szCs w:val="24"/>
        </w:rPr>
        <w:t xml:space="preserve">to replace the bulb even if it is still producing light. Do not let glass or plastic </w:t>
      </w:r>
      <w:proofErr w:type="gramStart"/>
      <w:r w:rsidRPr="00EB097A">
        <w:rPr>
          <w:rFonts w:cs="Arial"/>
          <w:color w:val="333333"/>
          <w:sz w:val="24"/>
          <w:szCs w:val="24"/>
        </w:rPr>
        <w:t xml:space="preserve">sit </w:t>
      </w:r>
      <w:r w:rsidR="009A2C82">
        <w:rPr>
          <w:rFonts w:cs="Arial"/>
          <w:color w:val="333333"/>
          <w:sz w:val="24"/>
          <w:szCs w:val="24"/>
        </w:rPr>
        <w:t xml:space="preserve"> </w:t>
      </w:r>
      <w:r w:rsidRPr="00EB097A">
        <w:rPr>
          <w:rFonts w:cs="Arial"/>
          <w:color w:val="333333"/>
          <w:sz w:val="24"/>
          <w:szCs w:val="24"/>
        </w:rPr>
        <w:t>between</w:t>
      </w:r>
      <w:proofErr w:type="gramEnd"/>
      <w:r w:rsidRPr="00EB097A">
        <w:rPr>
          <w:rFonts w:cs="Arial"/>
          <w:color w:val="333333"/>
          <w:sz w:val="24"/>
          <w:szCs w:val="24"/>
        </w:rPr>
        <w:t xml:space="preserve"> your lizard and the light. The UV light is essential for good health. </w:t>
      </w:r>
    </w:p>
    <w:p w14:paraId="33B70D21" w14:textId="4C6C5B0B" w:rsidR="00EB097A" w:rsidRPr="00EB097A" w:rsidRDefault="00EB097A" w:rsidP="00EB097A">
      <w:pPr>
        <w:pStyle w:val="ListParagraph"/>
        <w:numPr>
          <w:ilvl w:val="0"/>
          <w:numId w:val="5"/>
        </w:numPr>
        <w:spacing w:after="0"/>
        <w:rPr>
          <w:rFonts w:cs="Arial"/>
          <w:color w:val="333333"/>
          <w:sz w:val="24"/>
          <w:szCs w:val="24"/>
        </w:rPr>
      </w:pPr>
      <w:r w:rsidRPr="00EB097A">
        <w:rPr>
          <w:rFonts w:cs="Arial"/>
          <w:color w:val="333333"/>
          <w:sz w:val="24"/>
          <w:szCs w:val="24"/>
        </w:rPr>
        <w:t xml:space="preserve">Contain substrate for digging such as coconut fiber, cypress mulch, a mix of </w:t>
      </w:r>
      <w:r w:rsidR="009A2C82">
        <w:rPr>
          <w:rFonts w:cs="Arial"/>
          <w:color w:val="333333"/>
          <w:sz w:val="24"/>
          <w:szCs w:val="24"/>
        </w:rPr>
        <w:t xml:space="preserve">     </w:t>
      </w:r>
      <w:r w:rsidRPr="00EB097A">
        <w:rPr>
          <w:rFonts w:cs="Arial"/>
          <w:color w:val="333333"/>
          <w:sz w:val="24"/>
          <w:szCs w:val="24"/>
        </w:rPr>
        <w:t xml:space="preserve">substrates with sphagnum moss, or even recycled paper beddings or shredded paper.  Non-particulate beddings like fleece or towels can be used if multiple layers are provided for digging.  Skinks are prone to issues with dust or bedding in their </w:t>
      </w:r>
      <w:proofErr w:type="gramStart"/>
      <w:r w:rsidRPr="00EB097A">
        <w:rPr>
          <w:rFonts w:cs="Arial"/>
          <w:color w:val="333333"/>
          <w:sz w:val="24"/>
          <w:szCs w:val="24"/>
        </w:rPr>
        <w:t xml:space="preserve">eyes, </w:t>
      </w:r>
      <w:r w:rsidR="009A2C82">
        <w:rPr>
          <w:rFonts w:cs="Arial"/>
          <w:color w:val="333333"/>
          <w:sz w:val="24"/>
          <w:szCs w:val="24"/>
        </w:rPr>
        <w:t xml:space="preserve"> </w:t>
      </w:r>
      <w:r w:rsidRPr="00EB097A">
        <w:rPr>
          <w:rFonts w:cs="Arial"/>
          <w:color w:val="333333"/>
          <w:sz w:val="24"/>
          <w:szCs w:val="24"/>
        </w:rPr>
        <w:t>nose</w:t>
      </w:r>
      <w:proofErr w:type="gramEnd"/>
      <w:r w:rsidRPr="00EB097A">
        <w:rPr>
          <w:rFonts w:cs="Arial"/>
          <w:color w:val="333333"/>
          <w:sz w:val="24"/>
          <w:szCs w:val="24"/>
        </w:rPr>
        <w:t xml:space="preserve">, or mouth </w:t>
      </w:r>
      <w:r w:rsidR="009A2C82">
        <w:rPr>
          <w:rFonts w:cs="Arial"/>
          <w:color w:val="333333"/>
          <w:sz w:val="24"/>
          <w:szCs w:val="24"/>
        </w:rPr>
        <w:t xml:space="preserve"> </w:t>
      </w:r>
      <w:r w:rsidRPr="00EB097A">
        <w:rPr>
          <w:rFonts w:cs="Arial"/>
          <w:color w:val="333333"/>
          <w:sz w:val="24"/>
          <w:szCs w:val="24"/>
        </w:rPr>
        <w:t>so this needs to be monitored and bedding changed if needed.</w:t>
      </w:r>
    </w:p>
    <w:p w14:paraId="107F716D" w14:textId="77777777" w:rsidR="00EB097A" w:rsidRPr="00EB097A" w:rsidRDefault="00EB097A" w:rsidP="00EB097A">
      <w:pPr>
        <w:pStyle w:val="ListParagraph"/>
        <w:numPr>
          <w:ilvl w:val="0"/>
          <w:numId w:val="5"/>
        </w:numPr>
        <w:spacing w:after="0"/>
        <w:rPr>
          <w:rFonts w:cs="Arial"/>
          <w:color w:val="333333"/>
          <w:sz w:val="24"/>
          <w:szCs w:val="24"/>
        </w:rPr>
      </w:pPr>
      <w:r w:rsidRPr="00EB097A">
        <w:rPr>
          <w:rFonts w:cs="Arial"/>
          <w:color w:val="333333"/>
          <w:sz w:val="24"/>
          <w:szCs w:val="24"/>
        </w:rPr>
        <w:t>Contain branches, ramps, and rocks for climbing and basking and areas to hide in</w:t>
      </w:r>
    </w:p>
    <w:p w14:paraId="042F17B0" w14:textId="61908618" w:rsidR="00EB097A" w:rsidRPr="00EB097A" w:rsidRDefault="00EB097A" w:rsidP="00EB097A">
      <w:pPr>
        <w:pStyle w:val="ListParagraph"/>
        <w:numPr>
          <w:ilvl w:val="0"/>
          <w:numId w:val="5"/>
        </w:numPr>
        <w:spacing w:after="0"/>
        <w:rPr>
          <w:rFonts w:cs="Arial"/>
          <w:color w:val="333333"/>
          <w:sz w:val="24"/>
          <w:szCs w:val="24"/>
        </w:rPr>
      </w:pPr>
      <w:r w:rsidRPr="00EB097A">
        <w:rPr>
          <w:rFonts w:cs="Arial"/>
          <w:color w:val="333333"/>
          <w:sz w:val="24"/>
          <w:szCs w:val="24"/>
        </w:rPr>
        <w:t xml:space="preserve">Maintain a high humidity level of at least 50-60% but more for some species.  </w:t>
      </w:r>
      <w:r w:rsidR="009A2C82">
        <w:rPr>
          <w:rFonts w:cs="Arial"/>
          <w:color w:val="333333"/>
          <w:sz w:val="24"/>
          <w:szCs w:val="24"/>
        </w:rPr>
        <w:t xml:space="preserve"> </w:t>
      </w:r>
      <w:r w:rsidRPr="00EB097A">
        <w:rPr>
          <w:rFonts w:cs="Arial"/>
          <w:color w:val="333333"/>
          <w:sz w:val="24"/>
          <w:szCs w:val="24"/>
        </w:rPr>
        <w:t xml:space="preserve">Particulate substrates can aid in keeping humidity up, along with misting the tank </w:t>
      </w:r>
      <w:r w:rsidR="009A2C82">
        <w:rPr>
          <w:rFonts w:cs="Arial"/>
          <w:color w:val="333333"/>
          <w:sz w:val="24"/>
          <w:szCs w:val="24"/>
        </w:rPr>
        <w:t xml:space="preserve">         </w:t>
      </w:r>
      <w:r w:rsidRPr="00EB097A">
        <w:rPr>
          <w:rFonts w:cs="Arial"/>
          <w:color w:val="333333"/>
          <w:sz w:val="24"/>
          <w:szCs w:val="24"/>
        </w:rPr>
        <w:t xml:space="preserve">or using a humidifier.  Many skinks also enjoy a humid hide box made out of a sealed Tupperware container with small hole to enter and exit with damp paper </w:t>
      </w:r>
      <w:proofErr w:type="gramStart"/>
      <w:r w:rsidRPr="00EB097A">
        <w:rPr>
          <w:rFonts w:cs="Arial"/>
          <w:color w:val="333333"/>
          <w:sz w:val="24"/>
          <w:szCs w:val="24"/>
        </w:rPr>
        <w:t xml:space="preserve">towels, </w:t>
      </w:r>
      <w:r w:rsidR="009A2C82">
        <w:rPr>
          <w:rFonts w:cs="Arial"/>
          <w:color w:val="333333"/>
          <w:sz w:val="24"/>
          <w:szCs w:val="24"/>
        </w:rPr>
        <w:t xml:space="preserve"> </w:t>
      </w:r>
      <w:r w:rsidRPr="00EB097A">
        <w:rPr>
          <w:rFonts w:cs="Arial"/>
          <w:color w:val="333333"/>
          <w:sz w:val="24"/>
          <w:szCs w:val="24"/>
        </w:rPr>
        <w:t>towels</w:t>
      </w:r>
      <w:proofErr w:type="gramEnd"/>
      <w:r w:rsidRPr="00EB097A">
        <w:rPr>
          <w:rFonts w:cs="Arial"/>
          <w:color w:val="333333"/>
          <w:sz w:val="24"/>
          <w:szCs w:val="24"/>
        </w:rPr>
        <w:t xml:space="preserve">, or moss in the bottom. </w:t>
      </w:r>
    </w:p>
    <w:p w14:paraId="14E69BA5" w14:textId="77777777" w:rsidR="00623BF7" w:rsidRPr="00AD225F" w:rsidRDefault="00623BF7" w:rsidP="00623BF7">
      <w:pPr>
        <w:spacing w:after="0"/>
        <w:rPr>
          <w:rStyle w:val="Emphasis"/>
          <w:rFonts w:cs="Arial"/>
          <w:i w:val="0"/>
          <w:iCs w:val="0"/>
          <w:color w:val="333333"/>
          <w:sz w:val="24"/>
          <w:szCs w:val="24"/>
        </w:rPr>
      </w:pPr>
    </w:p>
    <w:p w14:paraId="6DEDB9F1" w14:textId="77777777" w:rsidR="00623BF7" w:rsidRPr="00AD225F" w:rsidRDefault="00623BF7" w:rsidP="00623BF7">
      <w:pPr>
        <w:spacing w:after="0"/>
        <w:rPr>
          <w:rStyle w:val="Emphasis"/>
          <w:rFonts w:cs="Arial"/>
          <w:b/>
          <w:i w:val="0"/>
          <w:iCs w:val="0"/>
          <w:color w:val="333333"/>
          <w:sz w:val="24"/>
          <w:szCs w:val="24"/>
        </w:rPr>
      </w:pPr>
      <w:r w:rsidRPr="00AD225F">
        <w:rPr>
          <w:rStyle w:val="Emphasis"/>
          <w:rFonts w:cs="Arial"/>
          <w:b/>
          <w:i w:val="0"/>
          <w:iCs w:val="0"/>
          <w:color w:val="333333"/>
          <w:sz w:val="24"/>
          <w:szCs w:val="24"/>
        </w:rPr>
        <w:t>Veterinary Care &amp; Preventive Care</w:t>
      </w:r>
    </w:p>
    <w:p w14:paraId="1D9407EA" w14:textId="77777777" w:rsidR="00EB097A" w:rsidRPr="00EB097A" w:rsidRDefault="00EB097A" w:rsidP="00EB097A">
      <w:pPr>
        <w:spacing w:after="0"/>
        <w:rPr>
          <w:rStyle w:val="Emphasis"/>
          <w:rFonts w:cs="Arial"/>
          <w:i w:val="0"/>
          <w:iCs w:val="0"/>
          <w:color w:val="333333"/>
          <w:sz w:val="24"/>
          <w:szCs w:val="24"/>
        </w:rPr>
      </w:pPr>
      <w:r w:rsidRPr="00EB097A">
        <w:rPr>
          <w:rStyle w:val="Emphasis"/>
          <w:rFonts w:cs="Arial"/>
          <w:i w:val="0"/>
          <w:iCs w:val="0"/>
          <w:color w:val="333333"/>
          <w:sz w:val="24"/>
          <w:szCs w:val="24"/>
        </w:rPr>
        <w:t xml:space="preserve">We recommend a physical examination every 6-12 months, so a vet can perform a fecal examination and order blood tests if necessary. In the meantime, look out for warning signs of health problems like anorexia, weight loss, trembling, limping, swollen belly, constipation, diarrhea, or a change in behavior.  Common medical conditions of skinks include trouble shedding on the toes leading to constriction and secondary infection and upper respiratory infections. </w:t>
      </w:r>
      <w:r w:rsidRPr="00EB097A">
        <w:rPr>
          <w:rStyle w:val="Emphasis"/>
          <w:rFonts w:cs="Arial"/>
          <w:i w:val="0"/>
          <w:iCs w:val="0"/>
          <w:color w:val="333333"/>
          <w:sz w:val="24"/>
          <w:szCs w:val="24"/>
        </w:rPr>
        <w:br/>
      </w:r>
    </w:p>
    <w:p w14:paraId="23EACE07" w14:textId="77777777" w:rsidR="009A2C82" w:rsidRDefault="00EB097A" w:rsidP="00EB097A">
      <w:pPr>
        <w:spacing w:after="0"/>
        <w:rPr>
          <w:rStyle w:val="Emphasis"/>
          <w:rFonts w:cs="Arial"/>
          <w:i w:val="0"/>
          <w:iCs w:val="0"/>
          <w:color w:val="333333"/>
          <w:sz w:val="24"/>
          <w:szCs w:val="24"/>
        </w:rPr>
      </w:pPr>
      <w:r w:rsidRPr="00EB097A">
        <w:rPr>
          <w:rStyle w:val="Emphasis"/>
          <w:rFonts w:cs="Arial"/>
          <w:i w:val="0"/>
          <w:iCs w:val="0"/>
          <w:color w:val="333333"/>
          <w:sz w:val="24"/>
          <w:szCs w:val="24"/>
        </w:rPr>
        <w:t xml:space="preserve">Additionally, as a reptile owner, it is important to wash your hands with warm soap and water every time after handling your skink. Many reptiles carry salmonella, which can make you </w:t>
      </w:r>
    </w:p>
    <w:p w14:paraId="530066DC" w14:textId="70E53338" w:rsidR="00EB097A" w:rsidRPr="00EB097A" w:rsidRDefault="00EB097A" w:rsidP="00EB097A">
      <w:pPr>
        <w:spacing w:after="0"/>
        <w:rPr>
          <w:rStyle w:val="Emphasis"/>
          <w:rFonts w:cs="Arial"/>
          <w:i w:val="0"/>
          <w:iCs w:val="0"/>
          <w:color w:val="333333"/>
          <w:sz w:val="24"/>
          <w:szCs w:val="24"/>
        </w:rPr>
      </w:pPr>
      <w:r w:rsidRPr="00EB097A">
        <w:rPr>
          <w:rStyle w:val="Emphasis"/>
          <w:rFonts w:cs="Arial"/>
          <w:i w:val="0"/>
          <w:iCs w:val="0"/>
          <w:color w:val="333333"/>
          <w:sz w:val="24"/>
          <w:szCs w:val="24"/>
        </w:rPr>
        <w:t xml:space="preserve">sick if you do not take the proper precautions. </w:t>
      </w:r>
    </w:p>
    <w:p w14:paraId="670BDCC1" w14:textId="7F9BF85D" w:rsidR="00C40EB9" w:rsidRPr="00AD225F" w:rsidRDefault="00C40EB9" w:rsidP="00EB097A">
      <w:pPr>
        <w:spacing w:after="0"/>
        <w:rPr>
          <w:rFonts w:cs="Arial"/>
          <w:color w:val="333333"/>
          <w:sz w:val="24"/>
          <w:szCs w:val="24"/>
        </w:rPr>
      </w:pPr>
    </w:p>
    <w:sectPr w:rsidR="00C40EB9" w:rsidRPr="00AD225F" w:rsidSect="00D645DB">
      <w:headerReference w:type="default" r:id="rId7"/>
      <w:footerReference w:type="default" r:id="rId8"/>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F165" w14:textId="77777777" w:rsidR="00674A9D" w:rsidRDefault="00674A9D" w:rsidP="00644C4E">
      <w:pPr>
        <w:spacing w:after="0" w:line="240" w:lineRule="auto"/>
      </w:pPr>
      <w:r>
        <w:separator/>
      </w:r>
    </w:p>
  </w:endnote>
  <w:endnote w:type="continuationSeparator" w:id="0">
    <w:p w14:paraId="3F47BE37" w14:textId="77777777" w:rsidR="00674A9D" w:rsidRDefault="00674A9D" w:rsidP="0064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729C" w14:textId="6B0DA459" w:rsidR="009A2B6C" w:rsidRDefault="009A2B6C">
    <w:pPr>
      <w:pStyle w:val="Footer"/>
    </w:pPr>
    <w:r>
      <w:rPr>
        <w:noProof/>
      </w:rPr>
      <w:drawing>
        <wp:anchor distT="0" distB="0" distL="114300" distR="114300" simplePos="0" relativeHeight="251661312" behindDoc="0" locked="0" layoutInCell="1" allowOverlap="1" wp14:anchorId="0566E97D" wp14:editId="0FE52985">
          <wp:simplePos x="0" y="0"/>
          <wp:positionH relativeFrom="column">
            <wp:posOffset>-356870</wp:posOffset>
          </wp:positionH>
          <wp:positionV relativeFrom="paragraph">
            <wp:posOffset>-66675</wp:posOffset>
          </wp:positionV>
          <wp:extent cx="6600825" cy="679450"/>
          <wp:effectExtent l="0" t="0" r="3175" b="6350"/>
          <wp:wrapThrough wrapText="bothSides">
            <wp:wrapPolygon edited="0">
              <wp:start x="0" y="0"/>
              <wp:lineTo x="0" y="21398"/>
              <wp:lineTo x="21569" y="21398"/>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AHG.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600825" cy="679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0CA2" w14:textId="77777777" w:rsidR="00674A9D" w:rsidRDefault="00674A9D" w:rsidP="00644C4E">
      <w:pPr>
        <w:spacing w:after="0" w:line="240" w:lineRule="auto"/>
      </w:pPr>
      <w:r>
        <w:separator/>
      </w:r>
    </w:p>
  </w:footnote>
  <w:footnote w:type="continuationSeparator" w:id="0">
    <w:p w14:paraId="3F213971" w14:textId="77777777" w:rsidR="00674A9D" w:rsidRDefault="00674A9D" w:rsidP="0064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4800" w14:textId="39CDC9E6" w:rsidR="00644C4E" w:rsidRDefault="00644C4E">
    <w:pPr>
      <w:pStyle w:val="Header"/>
    </w:pPr>
    <w:r>
      <w:rPr>
        <w:noProof/>
      </w:rPr>
      <w:drawing>
        <wp:anchor distT="0" distB="0" distL="114300" distR="114300" simplePos="0" relativeHeight="251660288" behindDoc="0" locked="0" layoutInCell="1" allowOverlap="1" wp14:anchorId="4B3926F8" wp14:editId="21EC6D65">
          <wp:simplePos x="0" y="0"/>
          <wp:positionH relativeFrom="column">
            <wp:posOffset>4596553</wp:posOffset>
          </wp:positionH>
          <wp:positionV relativeFrom="paragraph">
            <wp:posOffset>-423</wp:posOffset>
          </wp:positionV>
          <wp:extent cx="1644015" cy="716915"/>
          <wp:effectExtent l="0" t="0" r="0" b="0"/>
          <wp:wrapThrough wrapText="bothSides">
            <wp:wrapPolygon edited="0">
              <wp:start x="0" y="0"/>
              <wp:lineTo x="0" y="21045"/>
              <wp:lineTo x="21358" y="21045"/>
              <wp:lineTo x="21358" y="12244"/>
              <wp:lineTo x="20023" y="12244"/>
              <wp:lineTo x="21358" y="9949"/>
              <wp:lineTo x="21358" y="8801"/>
              <wp:lineTo x="18855" y="6122"/>
              <wp:lineTo x="19022" y="3444"/>
              <wp:lineTo x="13015" y="1148"/>
              <wp:lineTo x="3838"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44015" cy="716915"/>
                  </a:xfrm>
                  <a:prstGeom prst="rect">
                    <a:avLst/>
                  </a:prstGeom>
                </pic:spPr>
              </pic:pic>
            </a:graphicData>
          </a:graphic>
          <wp14:sizeRelH relativeFrom="page">
            <wp14:pctWidth>0</wp14:pctWidth>
          </wp14:sizeRelH>
          <wp14:sizeRelV relativeFrom="page">
            <wp14:pctHeight>0</wp14:pctHeight>
          </wp14:sizeRelV>
        </wp:anchor>
      </w:drawing>
    </w:r>
  </w:p>
  <w:p w14:paraId="4EEC884F" w14:textId="1C200B1E" w:rsidR="00644C4E" w:rsidRDefault="00644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44964"/>
    <w:multiLevelType w:val="hybridMultilevel"/>
    <w:tmpl w:val="6BAC38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74B18CD"/>
    <w:multiLevelType w:val="hybridMultilevel"/>
    <w:tmpl w:val="601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B4B8A"/>
    <w:multiLevelType w:val="hybridMultilevel"/>
    <w:tmpl w:val="7702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B4946"/>
    <w:multiLevelType w:val="hybridMultilevel"/>
    <w:tmpl w:val="B1B2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27AE1"/>
    <w:multiLevelType w:val="hybridMultilevel"/>
    <w:tmpl w:val="9B3CF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F4"/>
    <w:rsid w:val="00143A17"/>
    <w:rsid w:val="001D4475"/>
    <w:rsid w:val="002236F4"/>
    <w:rsid w:val="00272937"/>
    <w:rsid w:val="002D289D"/>
    <w:rsid w:val="00555214"/>
    <w:rsid w:val="00623BF7"/>
    <w:rsid w:val="00644C4E"/>
    <w:rsid w:val="00674A9D"/>
    <w:rsid w:val="009A2B6C"/>
    <w:rsid w:val="009A2C82"/>
    <w:rsid w:val="00AD225F"/>
    <w:rsid w:val="00C40EB9"/>
    <w:rsid w:val="00D645DB"/>
    <w:rsid w:val="00E83BEF"/>
    <w:rsid w:val="00EA2DD3"/>
    <w:rsid w:val="00EB097A"/>
    <w:rsid w:val="00ED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E6C11"/>
  <w15:docId w15:val="{59842BBA-D8E2-4F97-BDF3-C237EEA4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F4"/>
    <w:pPr>
      <w:ind w:left="720"/>
      <w:contextualSpacing/>
    </w:pPr>
  </w:style>
  <w:style w:type="paragraph" w:styleId="Header">
    <w:name w:val="header"/>
    <w:basedOn w:val="Normal"/>
    <w:link w:val="HeaderChar"/>
    <w:uiPriority w:val="99"/>
    <w:unhideWhenUsed/>
    <w:rsid w:val="0064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4E"/>
  </w:style>
  <w:style w:type="paragraph" w:styleId="Footer">
    <w:name w:val="footer"/>
    <w:basedOn w:val="Normal"/>
    <w:link w:val="FooterChar"/>
    <w:uiPriority w:val="99"/>
    <w:unhideWhenUsed/>
    <w:rsid w:val="0064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4E"/>
  </w:style>
  <w:style w:type="paragraph" w:styleId="NoSpacing">
    <w:name w:val="No Spacing"/>
    <w:uiPriority w:val="1"/>
    <w:qFormat/>
    <w:rsid w:val="00644C4E"/>
    <w:pPr>
      <w:spacing w:after="0" w:line="240" w:lineRule="auto"/>
    </w:pPr>
    <w:rPr>
      <w:rFonts w:eastAsiaTheme="minorEastAsia"/>
      <w:lang w:eastAsia="zh-CN"/>
    </w:rPr>
  </w:style>
  <w:style w:type="character" w:styleId="Emphasis">
    <w:name w:val="Emphasis"/>
    <w:basedOn w:val="DefaultParagraphFont"/>
    <w:uiPriority w:val="20"/>
    <w:qFormat/>
    <w:rsid w:val="00623B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care sheet</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sheet</dc:title>
  <dc:creator>AEAH</dc:creator>
  <cp:lastModifiedBy>Gina Clinch</cp:lastModifiedBy>
  <cp:revision>4</cp:revision>
  <dcterms:created xsi:type="dcterms:W3CDTF">2022-01-31T04:53:00Z</dcterms:created>
  <dcterms:modified xsi:type="dcterms:W3CDTF">2022-01-31T04:58:00Z</dcterms:modified>
</cp:coreProperties>
</file>